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F64" w:rsidRDefault="00A81F64" w:rsidP="00D4061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40613" w:rsidRPr="00157E52" w:rsidRDefault="00D40613" w:rsidP="00D4061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57E52">
        <w:rPr>
          <w:rFonts w:asciiTheme="majorHAnsi" w:hAnsiTheme="majorHAnsi" w:cstheme="majorHAnsi"/>
          <w:b/>
          <w:sz w:val="24"/>
          <w:szCs w:val="24"/>
        </w:rPr>
        <w:t xml:space="preserve">Sníh mizí, sněženky rozkvétají… </w:t>
      </w:r>
    </w:p>
    <w:p w:rsidR="00157E52" w:rsidRDefault="00D40613" w:rsidP="00D4061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7E52">
        <w:rPr>
          <w:rFonts w:asciiTheme="majorHAnsi" w:hAnsiTheme="majorHAnsi" w:cstheme="majorHAnsi"/>
          <w:sz w:val="24"/>
          <w:szCs w:val="24"/>
        </w:rPr>
        <w:t xml:space="preserve">Chcete spatřit zázrak, nad jehož nádherou se vám bude tajit dech? </w:t>
      </w:r>
    </w:p>
    <w:p w:rsidR="00D40613" w:rsidRPr="00157E52" w:rsidRDefault="00D40613" w:rsidP="00D4061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57E52">
        <w:rPr>
          <w:rFonts w:asciiTheme="majorHAnsi" w:hAnsiTheme="majorHAnsi" w:cstheme="majorHAnsi"/>
          <w:sz w:val="24"/>
          <w:szCs w:val="24"/>
        </w:rPr>
        <w:t>Přívlastek „neopakovatelný“ tady použít nelze, protože přichází s každým jarem. Kam? Do CHKO (Chráněné krajinné oblasti</w:t>
      </w:r>
      <w:r w:rsidR="00157E52">
        <w:rPr>
          <w:rFonts w:asciiTheme="majorHAnsi" w:hAnsiTheme="majorHAnsi" w:cstheme="majorHAnsi"/>
          <w:sz w:val="24"/>
          <w:szCs w:val="24"/>
        </w:rPr>
        <w:t>)</w:t>
      </w:r>
      <w:r w:rsidRPr="00157E52">
        <w:rPr>
          <w:rFonts w:asciiTheme="majorHAnsi" w:hAnsiTheme="majorHAnsi" w:cstheme="majorHAnsi"/>
          <w:sz w:val="24"/>
          <w:szCs w:val="24"/>
        </w:rPr>
        <w:t xml:space="preserve"> Poodří.  </w:t>
      </w:r>
      <w:r w:rsidRPr="00157E52">
        <w:rPr>
          <w:rFonts w:asciiTheme="majorHAnsi" w:eastAsia="Times New Roman" w:hAnsiTheme="majorHAnsi" w:cstheme="majorHAnsi"/>
          <w:color w:val="444444"/>
          <w:sz w:val="24"/>
          <w:szCs w:val="24"/>
          <w:lang w:eastAsia="cs-CZ"/>
        </w:rPr>
        <w:t>Jak už vyplývá z názvu, životodárnou tepnou této oblasti představuje </w:t>
      </w:r>
      <w:hyperlink r:id="rId4" w:history="1">
        <w:r w:rsidRPr="00157E52">
          <w:rPr>
            <w:rFonts w:asciiTheme="majorHAnsi" w:eastAsia="Times New Roman" w:hAnsiTheme="majorHAnsi" w:cstheme="majorHAnsi"/>
            <w:b/>
            <w:bCs/>
            <w:color w:val="138DD2"/>
            <w:sz w:val="24"/>
            <w:szCs w:val="24"/>
            <w:bdr w:val="none" w:sz="0" w:space="0" w:color="auto" w:frame="1"/>
            <w:lang w:eastAsia="cs-CZ"/>
          </w:rPr>
          <w:t>řeka Odra</w:t>
        </w:r>
      </w:hyperlink>
      <w:r w:rsidRPr="00157E52">
        <w:rPr>
          <w:rFonts w:asciiTheme="majorHAnsi" w:eastAsia="Times New Roman" w:hAnsiTheme="majorHAnsi" w:cstheme="majorHAnsi"/>
          <w:color w:val="444444"/>
          <w:sz w:val="24"/>
          <w:szCs w:val="24"/>
          <w:lang w:eastAsia="cs-CZ"/>
        </w:rPr>
        <w:t>, jejíž přirozeně meandrující tok je významným ekologickým prvkem moravskoslezského kraje. (Poodří je jedno z mála míst v České republice, zachovávající si takřka </w:t>
      </w:r>
      <w:r w:rsidRPr="00157E52">
        <w:rPr>
          <w:rFonts w:asciiTheme="majorHAnsi" w:eastAsia="Times New Roman" w:hAnsiTheme="majorHAnsi" w:cstheme="majorHAnsi"/>
          <w:b/>
          <w:bCs/>
          <w:color w:val="444444"/>
          <w:sz w:val="24"/>
          <w:szCs w:val="24"/>
          <w:bdr w:val="none" w:sz="0" w:space="0" w:color="auto" w:frame="1"/>
          <w:lang w:eastAsia="cs-CZ"/>
        </w:rPr>
        <w:t>přirozený vodní režim</w:t>
      </w:r>
      <w:r w:rsidRPr="00157E52">
        <w:rPr>
          <w:rFonts w:asciiTheme="majorHAnsi" w:eastAsia="Times New Roman" w:hAnsiTheme="majorHAnsi" w:cstheme="majorHAnsi"/>
          <w:color w:val="444444"/>
          <w:sz w:val="24"/>
          <w:szCs w:val="24"/>
          <w:lang w:eastAsia="cs-CZ"/>
        </w:rPr>
        <w:t>. Proto zde byla roku 1991 vyhlášena CHKO Poodří, která se rozkládá na celkové ploše 82 km².)</w:t>
      </w:r>
    </w:p>
    <w:p w:rsidR="00A16504" w:rsidRPr="00157E52" w:rsidRDefault="00157E52" w:rsidP="000E7AC3">
      <w:pPr>
        <w:shd w:val="clear" w:color="auto" w:fill="FFFFFF"/>
        <w:spacing w:before="100" w:beforeAutospacing="1" w:after="100" w:afterAutospacing="1" w:line="384" w:lineRule="atLeast"/>
        <w:rPr>
          <w:rFonts w:asciiTheme="majorHAnsi" w:eastAsia="Times New Roman" w:hAnsiTheme="majorHAnsi" w:cstheme="majorHAnsi"/>
          <w:color w:val="444444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color w:val="444444"/>
          <w:sz w:val="24"/>
          <w:szCs w:val="24"/>
          <w:lang w:eastAsia="cs-CZ"/>
        </w:rPr>
        <w:t>Po bílé sněhové nadílce</w:t>
      </w:r>
      <w:r w:rsidR="000E7AC3">
        <w:rPr>
          <w:rFonts w:asciiTheme="majorHAnsi" w:eastAsia="Times New Roman" w:hAnsiTheme="majorHAnsi" w:cstheme="majorHAnsi"/>
          <w:color w:val="444444"/>
          <w:sz w:val="24"/>
          <w:szCs w:val="24"/>
          <w:lang w:eastAsia="cs-CZ"/>
        </w:rPr>
        <w:t xml:space="preserve"> objevíte v lužních lesích a nivách řeky </w:t>
      </w:r>
      <w:r w:rsidR="000E7AC3" w:rsidRPr="00157E52">
        <w:rPr>
          <w:rFonts w:asciiTheme="majorHAnsi" w:eastAsia="Times New Roman" w:hAnsiTheme="majorHAnsi" w:cstheme="majorHAnsi"/>
          <w:color w:val="444444"/>
          <w:sz w:val="24"/>
          <w:szCs w:val="24"/>
          <w:lang w:eastAsia="cs-CZ"/>
        </w:rPr>
        <w:t xml:space="preserve">od března do dubna </w:t>
      </w:r>
      <w:r w:rsidR="000E7AC3">
        <w:rPr>
          <w:rFonts w:asciiTheme="majorHAnsi" w:eastAsia="Times New Roman" w:hAnsiTheme="majorHAnsi" w:cstheme="majorHAnsi"/>
          <w:color w:val="444444"/>
          <w:sz w:val="24"/>
          <w:szCs w:val="24"/>
          <w:lang w:eastAsia="cs-CZ"/>
        </w:rPr>
        <w:t xml:space="preserve">fascinující koberce sněženek, a do třetice v měsíci květnu rozkvete bíle silně aromatický </w:t>
      </w:r>
      <w:r w:rsidR="000E7AC3" w:rsidRPr="000E7AC3">
        <w:rPr>
          <w:rFonts w:asciiTheme="majorHAnsi" w:eastAsia="Times New Roman" w:hAnsiTheme="majorHAnsi" w:cstheme="majorHAnsi"/>
          <w:color w:val="383840"/>
          <w:spacing w:val="7"/>
          <w:sz w:val="24"/>
          <w:szCs w:val="24"/>
          <w:lang w:eastAsia="cs-CZ"/>
        </w:rPr>
        <w:t>česnek medvědí</w:t>
      </w:r>
      <w:r w:rsidR="000E7AC3">
        <w:rPr>
          <w:rFonts w:asciiTheme="majorHAnsi" w:eastAsia="Times New Roman" w:hAnsiTheme="majorHAnsi" w:cstheme="majorHAnsi"/>
          <w:color w:val="383840"/>
          <w:spacing w:val="7"/>
          <w:sz w:val="24"/>
          <w:szCs w:val="24"/>
          <w:lang w:eastAsia="cs-CZ"/>
        </w:rPr>
        <w:t>.</w:t>
      </w:r>
    </w:p>
    <w:p w:rsidR="00D40613" w:rsidRDefault="00A16504" w:rsidP="00D4061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157E52">
        <w:rPr>
          <w:rFonts w:asciiTheme="majorHAnsi" w:hAnsiTheme="majorHAnsi" w:cstheme="majorHAnsi"/>
          <w:sz w:val="24"/>
          <w:szCs w:val="24"/>
        </w:rPr>
        <w:t>Našim tipem pro vás je přírodní památka</w:t>
      </w:r>
      <w:r w:rsidR="00D40613" w:rsidRPr="00157E5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D40613" w:rsidRPr="00157E52">
        <w:rPr>
          <w:rFonts w:asciiTheme="majorHAnsi" w:hAnsiTheme="majorHAnsi" w:cstheme="majorHAnsi"/>
          <w:sz w:val="24"/>
          <w:szCs w:val="24"/>
        </w:rPr>
        <w:t>Sedlnické</w:t>
      </w:r>
      <w:proofErr w:type="spellEnd"/>
      <w:r w:rsidR="00D40613" w:rsidRPr="00157E52">
        <w:rPr>
          <w:rFonts w:asciiTheme="majorHAnsi" w:hAnsiTheme="majorHAnsi" w:cstheme="majorHAnsi"/>
          <w:sz w:val="24"/>
          <w:szCs w:val="24"/>
        </w:rPr>
        <w:t xml:space="preserve"> sněženky</w:t>
      </w:r>
      <w:r w:rsidR="00157E52" w:rsidRPr="00157E52">
        <w:rPr>
          <w:rFonts w:asciiTheme="majorHAnsi" w:hAnsiTheme="majorHAnsi" w:cstheme="majorHAnsi"/>
          <w:sz w:val="24"/>
          <w:szCs w:val="24"/>
        </w:rPr>
        <w:t>, kde</w:t>
      </w:r>
      <w:r w:rsidR="00D40613" w:rsidRPr="00157E52">
        <w:rPr>
          <w:rFonts w:asciiTheme="majorHAnsi" w:hAnsiTheme="majorHAnsi" w:cstheme="majorHAnsi"/>
          <w:sz w:val="24"/>
          <w:szCs w:val="24"/>
        </w:rPr>
        <w:t xml:space="preserve"> </w:t>
      </w:r>
      <w:r w:rsidRPr="00157E52">
        <w:rPr>
          <w:rFonts w:asciiTheme="majorHAnsi" w:hAnsiTheme="majorHAnsi" w:cstheme="majorHAnsi"/>
          <w:sz w:val="24"/>
          <w:szCs w:val="24"/>
        </w:rPr>
        <w:t xml:space="preserve">se </w:t>
      </w:r>
      <w:r w:rsidR="00D40613" w:rsidRPr="00157E52">
        <w:rPr>
          <w:rFonts w:asciiTheme="majorHAnsi" w:hAnsiTheme="majorHAnsi" w:cstheme="majorHAnsi"/>
          <w:sz w:val="24"/>
          <w:szCs w:val="24"/>
        </w:rPr>
        <w:t xml:space="preserve">můžete vydat po </w:t>
      </w:r>
      <w:proofErr w:type="spellStart"/>
      <w:r w:rsidR="00D40613" w:rsidRPr="00157E52">
        <w:rPr>
          <w:rFonts w:asciiTheme="majorHAnsi" w:hAnsiTheme="majorHAnsi" w:cstheme="majorHAnsi"/>
          <w:sz w:val="24"/>
          <w:szCs w:val="24"/>
        </w:rPr>
        <w:t>Questing</w:t>
      </w:r>
      <w:proofErr w:type="spellEnd"/>
      <w:r w:rsidR="00D40613" w:rsidRPr="00157E52">
        <w:rPr>
          <w:rFonts w:asciiTheme="majorHAnsi" w:hAnsiTheme="majorHAnsi" w:cstheme="majorHAnsi"/>
          <w:sz w:val="24"/>
          <w:szCs w:val="24"/>
        </w:rPr>
        <w:t xml:space="preserve"> trase </w:t>
      </w:r>
      <w:r w:rsidR="00157E52">
        <w:rPr>
          <w:rFonts w:asciiTheme="majorHAnsi" w:hAnsiTheme="majorHAnsi" w:cstheme="majorHAnsi"/>
          <w:sz w:val="24"/>
          <w:szCs w:val="24"/>
        </w:rPr>
        <w:t xml:space="preserve">v obci </w:t>
      </w:r>
      <w:r w:rsidR="00D40613" w:rsidRPr="00157E52">
        <w:rPr>
          <w:rFonts w:asciiTheme="majorHAnsi" w:hAnsiTheme="majorHAnsi" w:cstheme="majorHAnsi"/>
          <w:sz w:val="24"/>
          <w:szCs w:val="24"/>
        </w:rPr>
        <w:t>Sedlnice. Pokyny si můžete stáhnout na webech obce</w:t>
      </w:r>
      <w:r w:rsidR="007E010F">
        <w:rPr>
          <w:rFonts w:asciiTheme="majorHAnsi" w:hAnsiTheme="majorHAnsi" w:cstheme="majorHAnsi"/>
          <w:sz w:val="24"/>
          <w:szCs w:val="24"/>
        </w:rPr>
        <w:t xml:space="preserve"> Sedlnice</w:t>
      </w:r>
      <w:r w:rsidR="00157E52">
        <w:rPr>
          <w:rFonts w:asciiTheme="majorHAnsi" w:hAnsiTheme="majorHAnsi" w:cstheme="majorHAnsi"/>
          <w:sz w:val="24"/>
          <w:szCs w:val="24"/>
        </w:rPr>
        <w:t>,</w:t>
      </w:r>
      <w:r w:rsidR="00D40613" w:rsidRPr="00157E52">
        <w:rPr>
          <w:rFonts w:asciiTheme="majorHAnsi" w:hAnsiTheme="majorHAnsi" w:cstheme="majorHAnsi"/>
          <w:sz w:val="24"/>
          <w:szCs w:val="24"/>
        </w:rPr>
        <w:t xml:space="preserve">  či</w:t>
      </w:r>
      <w:r w:rsidR="007E010F">
        <w:rPr>
          <w:rFonts w:asciiTheme="majorHAnsi" w:hAnsiTheme="majorHAnsi" w:cstheme="majorHAnsi"/>
          <w:sz w:val="24"/>
          <w:szCs w:val="24"/>
        </w:rPr>
        <w:t xml:space="preserve"> získat</w:t>
      </w:r>
      <w:r w:rsidR="00D40613" w:rsidRPr="00157E52">
        <w:rPr>
          <w:rFonts w:asciiTheme="majorHAnsi" w:hAnsiTheme="majorHAnsi" w:cstheme="majorHAnsi"/>
          <w:sz w:val="24"/>
          <w:szCs w:val="24"/>
        </w:rPr>
        <w:t xml:space="preserve"> v Bartošovicích </w:t>
      </w:r>
      <w:r w:rsidR="007E010F">
        <w:rPr>
          <w:rFonts w:asciiTheme="majorHAnsi" w:hAnsiTheme="majorHAnsi" w:cstheme="majorHAnsi"/>
          <w:sz w:val="24"/>
          <w:szCs w:val="24"/>
        </w:rPr>
        <w:t xml:space="preserve">a Sedlnicích </w:t>
      </w:r>
      <w:r w:rsidR="00D40613" w:rsidRPr="00157E52">
        <w:rPr>
          <w:rFonts w:asciiTheme="majorHAnsi" w:hAnsiTheme="majorHAnsi" w:cstheme="majorHAnsi"/>
          <w:sz w:val="24"/>
          <w:szCs w:val="24"/>
        </w:rPr>
        <w:t xml:space="preserve">na </w:t>
      </w:r>
      <w:r w:rsidR="007E010F">
        <w:rPr>
          <w:rFonts w:asciiTheme="majorHAnsi" w:hAnsiTheme="majorHAnsi" w:cstheme="majorHAnsi"/>
          <w:sz w:val="24"/>
          <w:szCs w:val="24"/>
        </w:rPr>
        <w:t>informačním centru</w:t>
      </w:r>
      <w:bookmarkStart w:id="0" w:name="_GoBack"/>
      <w:bookmarkEnd w:id="0"/>
      <w:r w:rsidR="00157E52">
        <w:rPr>
          <w:rFonts w:asciiTheme="majorHAnsi" w:hAnsiTheme="majorHAnsi" w:cstheme="majorHAnsi"/>
          <w:sz w:val="24"/>
          <w:szCs w:val="24"/>
        </w:rPr>
        <w:t>,</w:t>
      </w:r>
      <w:r w:rsidR="00D40613" w:rsidRPr="00157E52">
        <w:rPr>
          <w:rFonts w:asciiTheme="majorHAnsi" w:hAnsiTheme="majorHAnsi" w:cstheme="majorHAnsi"/>
          <w:sz w:val="24"/>
          <w:szCs w:val="24"/>
        </w:rPr>
        <w:t xml:space="preserve"> a uprostřed lesů a luk plných bělostných kvítků si pak užít spoustu legrace při plnění rozmanitých úkolů. A támhle se pasou ovce, nedaleko je bývalý mlýn, šumí tu splav a zámek je na dosah…</w:t>
      </w:r>
      <w:r w:rsidR="00D40613" w:rsidRPr="00157E52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Tomu se říká pohlazení po duši!</w:t>
      </w:r>
    </w:p>
    <w:p w:rsidR="00A81F64" w:rsidRDefault="00A81F64" w:rsidP="00D4061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Destinační management Turistické oblasti Poodří</w:t>
      </w:r>
    </w:p>
    <w:p w:rsidR="00A81F64" w:rsidRPr="00157E52" w:rsidRDefault="00A81F64" w:rsidP="00D4061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hyperlink r:id="rId5" w:history="1">
        <w:r w:rsidRPr="00E07DE0">
          <w:rPr>
            <w:rStyle w:val="Hypertextovodkaz"/>
            <w:rFonts w:asciiTheme="majorHAnsi" w:eastAsia="Times New Roman" w:hAnsiTheme="majorHAnsi" w:cstheme="majorHAnsi"/>
            <w:sz w:val="24"/>
            <w:szCs w:val="24"/>
            <w:lang w:eastAsia="cs-CZ"/>
          </w:rPr>
          <w:t>www.poodri.com</w:t>
        </w:r>
      </w:hyperlink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FB Poodří – Moravské Kravařsko</w:t>
      </w:r>
    </w:p>
    <w:p w:rsidR="00D40613" w:rsidRPr="00157E52" w:rsidRDefault="00D40613" w:rsidP="00D4061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</w:p>
    <w:p w:rsidR="00D40613" w:rsidRDefault="00D40613" w:rsidP="00B95DB8">
      <w:pPr>
        <w:spacing w:before="300" w:line="624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cs-CZ"/>
        </w:rPr>
      </w:pPr>
    </w:p>
    <w:p w:rsidR="00B95DB8" w:rsidRPr="00B95DB8" w:rsidRDefault="00B95DB8" w:rsidP="00B95DB8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color w:val="383840"/>
          <w:spacing w:val="7"/>
          <w:sz w:val="29"/>
          <w:szCs w:val="29"/>
          <w:lang w:eastAsia="cs-CZ"/>
        </w:rPr>
      </w:pPr>
    </w:p>
    <w:sectPr w:rsidR="00B95DB8" w:rsidRPr="00B95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B8"/>
    <w:rsid w:val="00006DD9"/>
    <w:rsid w:val="000E7AC3"/>
    <w:rsid w:val="00157E52"/>
    <w:rsid w:val="00214320"/>
    <w:rsid w:val="005B4E89"/>
    <w:rsid w:val="007E010F"/>
    <w:rsid w:val="00A16504"/>
    <w:rsid w:val="00A81F64"/>
    <w:rsid w:val="00B95DB8"/>
    <w:rsid w:val="00D4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F6633-D9FB-4400-BB2D-651F87FE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81F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5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ECECD"/>
                <w:right w:val="none" w:sz="0" w:space="0" w:color="auto"/>
              </w:divBdr>
              <w:divsChild>
                <w:div w:id="5278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372160">
          <w:marLeft w:val="0"/>
          <w:marRight w:val="0"/>
          <w:marTop w:val="22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03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7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41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8094755">
                      <w:marLeft w:val="3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8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58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84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46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7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7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543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24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0" w:color="D2D2D2"/>
                <w:right w:val="none" w:sz="0" w:space="0" w:color="auto"/>
              </w:divBdr>
              <w:divsChild>
                <w:div w:id="18740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2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02666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969102">
                              <w:marLeft w:val="0"/>
                              <w:marRight w:val="0"/>
                              <w:marTop w:val="22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682526">
                          <w:marLeft w:val="31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682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05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21152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odri.com" TargetMode="External"/><Relationship Id="rId4" Type="http://schemas.openxmlformats.org/officeDocument/2006/relationships/hyperlink" Target="https://www.kudyznudy.cz/aktivity/reka-odra-evropsky-veletok-pramenici-na-morav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Ambrosch</dc:creator>
  <cp:keywords/>
  <dc:description/>
  <cp:lastModifiedBy>Pavlína Ambrosch</cp:lastModifiedBy>
  <cp:revision>7</cp:revision>
  <cp:lastPrinted>2020-11-03T08:24:00Z</cp:lastPrinted>
  <dcterms:created xsi:type="dcterms:W3CDTF">2020-11-03T06:52:00Z</dcterms:created>
  <dcterms:modified xsi:type="dcterms:W3CDTF">2021-02-15T14:21:00Z</dcterms:modified>
</cp:coreProperties>
</file>